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2BB6" w14:textId="1048C2EA" w:rsidR="00A73C23" w:rsidRDefault="00EA36EB">
      <w:pPr>
        <w:spacing w:after="0" w:line="240" w:lineRule="auto"/>
        <w:jc w:val="center"/>
        <w:rPr>
          <w:b/>
        </w:rPr>
      </w:pPr>
      <w:r>
        <w:rPr>
          <w:b/>
        </w:rPr>
        <w:t>Texarkana</w:t>
      </w:r>
      <w:r w:rsidR="00A73C23">
        <w:rPr>
          <w:b/>
        </w:rPr>
        <w:t xml:space="preserve"> Regional History Day</w:t>
      </w:r>
    </w:p>
    <w:p w14:paraId="00000001" w14:textId="6C04C11B" w:rsidR="003C3192" w:rsidRDefault="001A68AC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 xml:space="preserve">Student </w:t>
      </w:r>
      <w:r>
        <w:rPr>
          <w:b/>
          <w:color w:val="000000"/>
        </w:rPr>
        <w:t>Registration Instruction</w:t>
      </w:r>
      <w:r w:rsidR="00A73C23">
        <w:rPr>
          <w:b/>
          <w:color w:val="000000"/>
        </w:rPr>
        <w:t>s</w:t>
      </w:r>
    </w:p>
    <w:p w14:paraId="00000002" w14:textId="77777777" w:rsidR="003C3192" w:rsidRDefault="001A68AC">
      <w:pPr>
        <w:spacing w:after="0" w:line="240" w:lineRule="auto"/>
        <w:jc w:val="center"/>
        <w:rPr>
          <w:b/>
        </w:rPr>
      </w:pPr>
      <w:r>
        <w:rPr>
          <w:b/>
        </w:rPr>
        <w:t>2022-2023</w:t>
      </w:r>
    </w:p>
    <w:p w14:paraId="00000003" w14:textId="77777777" w:rsidR="003C3192" w:rsidRPr="004C2AC0" w:rsidRDefault="003C3192">
      <w:pPr>
        <w:spacing w:after="0" w:line="240" w:lineRule="auto"/>
        <w:jc w:val="center"/>
        <w:rPr>
          <w:b/>
          <w:color w:val="000000"/>
          <w:sz w:val="16"/>
          <w:szCs w:val="16"/>
        </w:rPr>
      </w:pPr>
    </w:p>
    <w:p w14:paraId="59A424EC" w14:textId="52BD336B" w:rsidR="004C2AC0" w:rsidRPr="0065144D" w:rsidRDefault="004C2AC0" w:rsidP="004C2AC0">
      <w:pPr>
        <w:spacing w:after="0" w:line="240" w:lineRule="auto"/>
        <w:rPr>
          <w:b/>
        </w:rPr>
      </w:pPr>
      <w:bookmarkStart w:id="0" w:name="_gjdgxs" w:colFirst="0" w:colLast="0"/>
      <w:bookmarkEnd w:id="0"/>
      <w:r w:rsidRPr="0065144D">
        <w:rPr>
          <w:b/>
        </w:rPr>
        <w:t xml:space="preserve">If you cannot get into your </w:t>
      </w:r>
      <w:r>
        <w:rPr>
          <w:b/>
        </w:rPr>
        <w:t xml:space="preserve">student </w:t>
      </w:r>
      <w:r w:rsidRPr="0065144D">
        <w:rPr>
          <w:b/>
        </w:rPr>
        <w:t xml:space="preserve">account after you register, please contact </w:t>
      </w:r>
      <w:hyperlink r:id="rId5" w:history="1">
        <w:r w:rsidR="00EA36EB" w:rsidRPr="00CC4737">
          <w:rPr>
            <w:rStyle w:val="Hyperlink"/>
            <w:b/>
          </w:rPr>
          <w:t>cnakashian@tamut.edu</w:t>
        </w:r>
      </w:hyperlink>
      <w:r w:rsidR="00EA36EB">
        <w:rPr>
          <w:b/>
        </w:rPr>
        <w:t xml:space="preserve"> </w:t>
      </w:r>
      <w:r w:rsidRPr="0065144D">
        <w:rPr>
          <w:b/>
        </w:rPr>
        <w:t>and we can help you.</w:t>
      </w:r>
      <w:r>
        <w:rPr>
          <w:b/>
        </w:rPr>
        <w:t xml:space="preserve"> DO NOT create another account.</w:t>
      </w:r>
    </w:p>
    <w:p w14:paraId="00000005" w14:textId="77777777" w:rsidR="003C3192" w:rsidRPr="004C2AC0" w:rsidRDefault="003C3192">
      <w:pPr>
        <w:spacing w:after="0" w:line="240" w:lineRule="auto"/>
        <w:rPr>
          <w:sz w:val="16"/>
          <w:szCs w:val="16"/>
        </w:rPr>
      </w:pPr>
    </w:p>
    <w:p w14:paraId="00000006" w14:textId="77777777" w:rsidR="003C3192" w:rsidRDefault="001A68AC">
      <w:pPr>
        <w:spacing w:after="0" w:line="240" w:lineRule="auto"/>
      </w:pPr>
      <w:r>
        <w:rPr>
          <w:b/>
          <w:color w:val="000000"/>
        </w:rPr>
        <w:t>Creating a Student Account</w:t>
      </w:r>
    </w:p>
    <w:p w14:paraId="57E811D9" w14:textId="77777777" w:rsidR="00A73C23" w:rsidRDefault="001A68AC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After your teacher(s) create their accounts, follow the steps below to begin registration.</w:t>
      </w:r>
      <w:r w:rsidR="00A73C23">
        <w:rPr>
          <w:color w:val="000000"/>
        </w:rPr>
        <w:t xml:space="preserve"> </w:t>
      </w:r>
    </w:p>
    <w:p w14:paraId="00000007" w14:textId="7D0198A1" w:rsidR="003C3192" w:rsidRPr="00A73C23" w:rsidRDefault="00A73C23" w:rsidP="00A73C23">
      <w:pPr>
        <w:spacing w:after="0" w:line="240" w:lineRule="auto"/>
        <w:ind w:left="720"/>
        <w:rPr>
          <w:b/>
          <w:color w:val="000000"/>
        </w:rPr>
      </w:pPr>
      <w:r w:rsidRPr="00A73C23">
        <w:rPr>
          <w:b/>
          <w:color w:val="000000"/>
        </w:rPr>
        <w:t>Please note that your teacher must register first.</w:t>
      </w:r>
    </w:p>
    <w:p w14:paraId="00000008" w14:textId="2FBD42AB" w:rsidR="003C3192" w:rsidRDefault="001A68AC" w:rsidP="00A73C2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>Go to the contest URL:</w:t>
      </w:r>
      <w:r w:rsidR="00EA36EB">
        <w:t xml:space="preserve"> </w:t>
      </w:r>
      <w:hyperlink r:id="rId6" w:history="1">
        <w:r w:rsidR="00EA36EB" w:rsidRPr="00CC4737">
          <w:rPr>
            <w:rStyle w:val="Hyperlink"/>
          </w:rPr>
          <w:t>https://tx-trhdc.nhd.org/</w:t>
        </w:r>
      </w:hyperlink>
      <w:r w:rsidR="00EA36EB">
        <w:t xml:space="preserve"> </w:t>
      </w:r>
    </w:p>
    <w:p w14:paraId="00000009" w14:textId="77777777" w:rsidR="003C3192" w:rsidRPr="00A73C23" w:rsidRDefault="001A68AC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Click </w:t>
      </w:r>
      <w:r>
        <w:rPr>
          <w:b/>
          <w:color w:val="000000"/>
        </w:rPr>
        <w:t>Create Account</w:t>
      </w:r>
      <w:r>
        <w:rPr>
          <w:color w:val="000000"/>
        </w:rPr>
        <w:t xml:space="preserve"> in the toolbar, then select </w:t>
      </w:r>
      <w:r>
        <w:rPr>
          <w:b/>
          <w:color w:val="000000"/>
        </w:rPr>
        <w:t>Student</w:t>
      </w:r>
      <w:r>
        <w:rPr>
          <w:color w:val="000000"/>
        </w:rPr>
        <w:t xml:space="preserve"> from the drop-down menu.</w:t>
      </w:r>
    </w:p>
    <w:p w14:paraId="0000000A" w14:textId="3DD6EA7D" w:rsidR="003C3192" w:rsidRPr="00A73C23" w:rsidRDefault="00A73C23" w:rsidP="00A73C2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>Insert a username (keep it simple, we recommend first and last name with no space), first name, last name, and email address.  If</w:t>
      </w:r>
      <w:r>
        <w:rPr>
          <w:rFonts w:ascii="Arial" w:eastAsia="Arial" w:hAnsi="Arial" w:cs="Arial"/>
          <w:color w:val="000000"/>
        </w:rPr>
        <w:t xml:space="preserve"> </w:t>
      </w:r>
      <w:r w:rsidR="001A68AC" w:rsidRPr="00A73C23">
        <w:rPr>
          <w:b/>
          <w:color w:val="000000"/>
        </w:rPr>
        <w:t>I am Not a Robot</w:t>
      </w:r>
      <w:r>
        <w:rPr>
          <w:b/>
          <w:color w:val="000000"/>
        </w:rPr>
        <w:t xml:space="preserve"> </w:t>
      </w:r>
      <w:r w:rsidRPr="00A73C23">
        <w:rPr>
          <w:color w:val="000000"/>
        </w:rPr>
        <w:t>appears, click the checkbox next to it.</w:t>
      </w:r>
      <w:r>
        <w:rPr>
          <w:b/>
          <w:color w:val="000000"/>
        </w:rPr>
        <w:t xml:space="preserve"> T</w:t>
      </w:r>
      <w:r w:rsidR="001A68AC" w:rsidRPr="00A73C23">
        <w:rPr>
          <w:color w:val="000000"/>
        </w:rPr>
        <w:t xml:space="preserve">hen, click the </w:t>
      </w:r>
      <w:r w:rsidR="001A68AC" w:rsidRPr="00A73C23">
        <w:rPr>
          <w:b/>
        </w:rPr>
        <w:t>Save &amp; Continue</w:t>
      </w:r>
      <w:r w:rsidR="001A68AC" w:rsidRPr="00A73C23">
        <w:rPr>
          <w:color w:val="000000"/>
        </w:rPr>
        <w:t xml:space="preserve"> button.</w:t>
      </w:r>
    </w:p>
    <w:p w14:paraId="0000000B" w14:textId="77777777" w:rsidR="003C3192" w:rsidRPr="00A73C23" w:rsidRDefault="001A68AC">
      <w:pPr>
        <w:numPr>
          <w:ilvl w:val="1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b/>
          <w:i/>
          <w:color w:val="000000"/>
        </w:rPr>
        <w:t>Note:</w:t>
      </w:r>
      <w:r>
        <w:rPr>
          <w:color w:val="000000"/>
        </w:rPr>
        <w:t xml:space="preserve"> This is the email your contest admin will use to contact you.</w:t>
      </w:r>
    </w:p>
    <w:p w14:paraId="78EE7FB8" w14:textId="5829EAAE" w:rsidR="00A73C23" w:rsidRPr="00A73C23" w:rsidRDefault="00A73C23" w:rsidP="00A73C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You will be asked to confirm your email address by clicking on a link in an email.  If necessary, check your spam folder.</w:t>
      </w:r>
    </w:p>
    <w:p w14:paraId="41078170" w14:textId="77777777" w:rsidR="00285AE2" w:rsidRDefault="001A68AC" w:rsidP="00285AE2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>Complete th</w:t>
      </w:r>
      <w:r w:rsidR="00285AE2">
        <w:rPr>
          <w:color w:val="000000"/>
        </w:rPr>
        <w:t>e Student’s Profile</w:t>
      </w:r>
      <w:r>
        <w:rPr>
          <w:color w:val="000000"/>
        </w:rPr>
        <w:t xml:space="preserve"> section. </w:t>
      </w:r>
      <w:r w:rsidR="00285AE2">
        <w:rPr>
          <w:color w:val="000000"/>
        </w:rPr>
        <w:t xml:space="preserve">Create and Confirm a </w:t>
      </w:r>
      <w:r w:rsidR="00285AE2" w:rsidRPr="00285AE2">
        <w:rPr>
          <w:b/>
          <w:color w:val="000000"/>
        </w:rPr>
        <w:t>Password</w:t>
      </w:r>
      <w:r w:rsidR="00285AE2">
        <w:rPr>
          <w:color w:val="000000"/>
        </w:rPr>
        <w:t xml:space="preserve">. </w:t>
      </w:r>
      <w:r>
        <w:rPr>
          <w:color w:val="000000"/>
        </w:rPr>
        <w:t xml:space="preserve">Then, click the </w:t>
      </w:r>
      <w:r>
        <w:rPr>
          <w:b/>
        </w:rPr>
        <w:t>Save &amp; Continue</w:t>
      </w:r>
      <w:r>
        <w:rPr>
          <w:color w:val="000000"/>
        </w:rPr>
        <w:t xml:space="preserve"> button.</w:t>
      </w:r>
    </w:p>
    <w:p w14:paraId="55E368FB" w14:textId="7826B38D" w:rsidR="00285AE2" w:rsidRPr="00285AE2" w:rsidRDefault="00285AE2" w:rsidP="00285AE2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 w:rsidRPr="00285AE2">
        <w:rPr>
          <w:color w:val="000000"/>
        </w:rPr>
        <w:t xml:space="preserve">Click on </w:t>
      </w:r>
      <w:r w:rsidRPr="002D17D0">
        <w:rPr>
          <w:b/>
          <w:color w:val="000000"/>
        </w:rPr>
        <w:t>Start a New Entr</w:t>
      </w:r>
      <w:r w:rsidR="002D17D0" w:rsidRPr="002D17D0">
        <w:rPr>
          <w:b/>
          <w:color w:val="000000"/>
        </w:rPr>
        <w:t>y</w:t>
      </w:r>
      <w:r w:rsidR="002D17D0">
        <w:rPr>
          <w:color w:val="000000"/>
        </w:rPr>
        <w:t xml:space="preserve"> </w:t>
      </w:r>
      <w:r w:rsidRPr="00285AE2">
        <w:rPr>
          <w:color w:val="000000"/>
        </w:rPr>
        <w:t xml:space="preserve">or </w:t>
      </w:r>
      <w:r w:rsidR="002D17D0" w:rsidRPr="002D17D0">
        <w:rPr>
          <w:b/>
          <w:color w:val="000000"/>
        </w:rPr>
        <w:t>Link to Existing Entry</w:t>
      </w:r>
      <w:r w:rsidR="002D17D0">
        <w:rPr>
          <w:b/>
          <w:color w:val="000000"/>
        </w:rPr>
        <w:t xml:space="preserve"> </w:t>
      </w:r>
      <w:r w:rsidR="002D17D0">
        <w:rPr>
          <w:color w:val="000000"/>
        </w:rPr>
        <w:t xml:space="preserve">to join </w:t>
      </w:r>
      <w:r>
        <w:rPr>
          <w:color w:val="000000"/>
        </w:rPr>
        <w:t>a Team member who has already registered.  See below.</w:t>
      </w:r>
    </w:p>
    <w:p w14:paraId="0203C845" w14:textId="77777777" w:rsidR="002D17D0" w:rsidRDefault="00285AE2" w:rsidP="002D17D0">
      <w:pPr>
        <w:numPr>
          <w:ilvl w:val="1"/>
          <w:numId w:val="4"/>
        </w:num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IF YOU ARE REGISTERING AS PART OF A GROUP PROJECT</w:t>
      </w:r>
      <w:r>
        <w:rPr>
          <w:b/>
          <w:u w:val="single"/>
        </w:rPr>
        <w:t>,</w:t>
      </w:r>
      <w:r>
        <w:rPr>
          <w:b/>
          <w:color w:val="000000"/>
          <w:u w:val="single"/>
        </w:rPr>
        <w:t xml:space="preserve"> </w:t>
      </w:r>
      <w:r>
        <w:t>t</w:t>
      </w:r>
      <w:r>
        <w:rPr>
          <w:color w:val="000000"/>
        </w:rPr>
        <w:t>he first student in a group to register will create the entry. That student will give other group members the “Team/Project Key.” This Team/Project key will appear in a confirmation screen for that student</w:t>
      </w:r>
      <w:r>
        <w:t xml:space="preserve"> and</w:t>
      </w:r>
      <w:r>
        <w:rPr>
          <w:color w:val="000000"/>
        </w:rPr>
        <w:t xml:space="preserve"> in that student’s profile when logged into the account. </w:t>
      </w:r>
      <w:r>
        <w:rPr>
          <w:b/>
          <w:i/>
          <w:color w:val="000000"/>
        </w:rPr>
        <w:t>Sample Team/Project Key: b965f631-a8a0-4eff-8145-d1698f3618d3. </w:t>
      </w:r>
    </w:p>
    <w:p w14:paraId="3C8BAA84" w14:textId="6626BE3B" w:rsidR="00285AE2" w:rsidRPr="002D17D0" w:rsidRDefault="00285AE2" w:rsidP="002D17D0">
      <w:pPr>
        <w:numPr>
          <w:ilvl w:val="1"/>
          <w:numId w:val="4"/>
        </w:numPr>
        <w:spacing w:after="0" w:line="240" w:lineRule="auto"/>
        <w:rPr>
          <w:color w:val="000000"/>
        </w:rPr>
      </w:pPr>
      <w:r w:rsidRPr="002D17D0">
        <w:rPr>
          <w:color w:val="000000"/>
        </w:rPr>
        <w:t xml:space="preserve">The other group members will create their student accounts and enter the </w:t>
      </w:r>
      <w:r w:rsidRPr="002D17D0">
        <w:rPr>
          <w:b/>
          <w:color w:val="000000"/>
        </w:rPr>
        <w:t>Team/Project Key</w:t>
      </w:r>
      <w:r w:rsidRPr="002D17D0">
        <w:rPr>
          <w:color w:val="000000"/>
        </w:rPr>
        <w:t xml:space="preserve"> for their entry. </w:t>
      </w:r>
      <w:r>
        <w:t xml:space="preserve">Entering the key </w:t>
      </w:r>
      <w:r w:rsidRPr="002D17D0">
        <w:rPr>
          <w:color w:val="000000"/>
        </w:rPr>
        <w:t xml:space="preserve">will bring up the title and description for their entry </w:t>
      </w:r>
      <w:r>
        <w:t>(completed</w:t>
      </w:r>
      <w:r w:rsidRPr="002D17D0">
        <w:rPr>
          <w:color w:val="000000"/>
        </w:rPr>
        <w:t xml:space="preserve"> by the group member who created the initial</w:t>
      </w:r>
      <w:r>
        <w:t xml:space="preserve"> </w:t>
      </w:r>
      <w:r w:rsidRPr="002D17D0">
        <w:rPr>
          <w:color w:val="000000"/>
        </w:rPr>
        <w:t>entry). </w:t>
      </w:r>
    </w:p>
    <w:p w14:paraId="0000000E" w14:textId="77777777" w:rsidR="003C3192" w:rsidRDefault="001A68AC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Complete the Student’s </w:t>
      </w:r>
      <w:r>
        <w:t>School &amp; Teacher</w:t>
      </w:r>
      <w:r>
        <w:rPr>
          <w:color w:val="000000"/>
        </w:rPr>
        <w:t xml:space="preserve"> section. </w:t>
      </w:r>
      <w:r>
        <w:t xml:space="preserve">Then, click the </w:t>
      </w:r>
      <w:r>
        <w:rPr>
          <w:b/>
        </w:rPr>
        <w:t>Save &amp; Continue</w:t>
      </w:r>
      <w:r>
        <w:t xml:space="preserve"> button.</w:t>
      </w:r>
    </w:p>
    <w:p w14:paraId="0000000F" w14:textId="5B44A5F3" w:rsidR="003C3192" w:rsidRDefault="001A68AC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Complete the Student’s </w:t>
      </w:r>
      <w:r w:rsidRPr="00285AE2">
        <w:rPr>
          <w:b/>
        </w:rPr>
        <w:t>Entry</w:t>
      </w:r>
      <w:r w:rsidRPr="00285AE2">
        <w:rPr>
          <w:b/>
          <w:color w:val="000000"/>
        </w:rPr>
        <w:t xml:space="preserve"> section</w:t>
      </w:r>
      <w:r w:rsidR="00285AE2">
        <w:rPr>
          <w:color w:val="000000"/>
        </w:rPr>
        <w:t xml:space="preserve"> to include the proj</w:t>
      </w:r>
      <w:r w:rsidR="00A359E0">
        <w:rPr>
          <w:color w:val="000000"/>
        </w:rPr>
        <w:t xml:space="preserve">ect title, category, </w:t>
      </w:r>
      <w:r w:rsidR="00285AE2">
        <w:rPr>
          <w:color w:val="000000"/>
        </w:rPr>
        <w:t>description</w:t>
      </w:r>
      <w:r w:rsidR="00A359E0">
        <w:rPr>
          <w:color w:val="000000"/>
        </w:rPr>
        <w:t>, and required uploads</w:t>
      </w:r>
      <w:r>
        <w:rPr>
          <w:color w:val="000000"/>
        </w:rPr>
        <w:t xml:space="preserve">. </w:t>
      </w:r>
      <w:r w:rsidR="00285AE2">
        <w:rPr>
          <w:color w:val="000000"/>
        </w:rPr>
        <w:t xml:space="preserve">If you are </w:t>
      </w:r>
      <w:r w:rsidR="002D17D0">
        <w:rPr>
          <w:color w:val="000000"/>
        </w:rPr>
        <w:t xml:space="preserve">not </w:t>
      </w:r>
      <w:r w:rsidR="00285AE2">
        <w:rPr>
          <w:color w:val="000000"/>
        </w:rPr>
        <w:t>ready to upload written materials and documentary link</w:t>
      </w:r>
      <w:r w:rsidR="002D17D0">
        <w:rPr>
          <w:color w:val="000000"/>
        </w:rPr>
        <w:t xml:space="preserve"> at this time </w:t>
      </w:r>
      <w:r w:rsidR="00285AE2">
        <w:rPr>
          <w:color w:val="000000"/>
        </w:rPr>
        <w:t xml:space="preserve">you can continue and login at another time to complete the entry information prior to the registration deadline of February 2, 2023. </w:t>
      </w:r>
      <w:r>
        <w:t xml:space="preserve">Then, click the </w:t>
      </w:r>
      <w:r>
        <w:rPr>
          <w:b/>
        </w:rPr>
        <w:t>Save &amp; Continue</w:t>
      </w:r>
      <w:r>
        <w:t xml:space="preserve"> button.</w:t>
      </w:r>
    </w:p>
    <w:p w14:paraId="75CE9F48" w14:textId="77777777" w:rsidR="00285AE2" w:rsidRDefault="00285AE2">
      <w:pPr>
        <w:spacing w:after="0" w:line="240" w:lineRule="auto"/>
        <w:ind w:left="720"/>
        <w:rPr>
          <w:b/>
          <w:color w:val="000000"/>
        </w:rPr>
      </w:pPr>
    </w:p>
    <w:p w14:paraId="00000013" w14:textId="45C4F824" w:rsidR="003C3192" w:rsidRDefault="001A68AC">
      <w:pP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>Category Instructions</w:t>
      </w:r>
      <w:r w:rsidR="00A359E0">
        <w:rPr>
          <w:b/>
          <w:color w:val="000000"/>
        </w:rPr>
        <w:t xml:space="preserve"> </w:t>
      </w:r>
    </w:p>
    <w:p w14:paraId="2669E2C0" w14:textId="77777777" w:rsidR="00156DCE" w:rsidRDefault="00156DCE">
      <w:pPr>
        <w:spacing w:after="0" w:line="240" w:lineRule="auto"/>
        <w:ind w:left="720"/>
        <w:rPr>
          <w:b/>
          <w:color w:val="000000"/>
        </w:rPr>
      </w:pPr>
    </w:p>
    <w:p w14:paraId="00000014" w14:textId="63E5B944" w:rsidR="003C3192" w:rsidRDefault="001A68AC">
      <w:pPr>
        <w:numPr>
          <w:ilvl w:val="1"/>
          <w:numId w:val="4"/>
        </w:numPr>
        <w:spacing w:after="0" w:line="240" w:lineRule="auto"/>
      </w:pPr>
      <w:r>
        <w:rPr>
          <w:b/>
        </w:rPr>
        <w:t>Documentary Students:</w:t>
      </w:r>
      <w:r>
        <w:t xml:space="preserve"> Click </w:t>
      </w:r>
      <w:r>
        <w:rPr>
          <w:b/>
        </w:rPr>
        <w:t>Add File</w:t>
      </w:r>
      <w:r>
        <w:t xml:space="preserve"> and upload a single PDF of your Written Materials (title page, process paper, and annotated bibliography). </w:t>
      </w:r>
      <w:r w:rsidR="004615C5">
        <w:t xml:space="preserve"> Upload your documentary in Google Drive or Drop Box and provide a </w:t>
      </w:r>
      <w:r w:rsidR="004615C5" w:rsidRPr="004615C5">
        <w:rPr>
          <w:b/>
        </w:rPr>
        <w:t>shareable link</w:t>
      </w:r>
      <w:r w:rsidR="004615C5">
        <w:t xml:space="preserve"> in the registration system.</w:t>
      </w:r>
    </w:p>
    <w:p w14:paraId="00000015" w14:textId="77777777" w:rsidR="003C3192" w:rsidRDefault="001A68AC">
      <w:pPr>
        <w:numPr>
          <w:ilvl w:val="1"/>
          <w:numId w:val="4"/>
        </w:numPr>
        <w:spacing w:after="0" w:line="240" w:lineRule="auto"/>
      </w:pPr>
      <w:r>
        <w:rPr>
          <w:b/>
        </w:rPr>
        <w:t>Exhibit Students:</w:t>
      </w:r>
      <w:r>
        <w:t xml:space="preserve"> Click </w:t>
      </w:r>
      <w:r>
        <w:rPr>
          <w:b/>
        </w:rPr>
        <w:t>Add File</w:t>
      </w:r>
      <w:r>
        <w:t xml:space="preserve"> and upload a single PDF of your Written Materials (title page, process paper, and annotated bibliography). </w:t>
      </w:r>
    </w:p>
    <w:p w14:paraId="00000016" w14:textId="413809DE" w:rsidR="003C3192" w:rsidRDefault="001A68AC">
      <w:pPr>
        <w:numPr>
          <w:ilvl w:val="1"/>
          <w:numId w:val="4"/>
        </w:numPr>
        <w:spacing w:after="0" w:line="240" w:lineRule="auto"/>
      </w:pPr>
      <w:r>
        <w:rPr>
          <w:b/>
        </w:rPr>
        <w:t>Paper Students:</w:t>
      </w:r>
      <w:r>
        <w:t xml:space="preserve"> Click </w:t>
      </w:r>
      <w:r>
        <w:rPr>
          <w:b/>
        </w:rPr>
        <w:t>Add File</w:t>
      </w:r>
      <w:r>
        <w:t xml:space="preserve"> and upload a single PDF of your Paper </w:t>
      </w:r>
      <w:r w:rsidR="002D17D0">
        <w:t xml:space="preserve">and Written Materials </w:t>
      </w:r>
      <w:r>
        <w:t>(title page, process paper, annotated bibliography, and paper).</w:t>
      </w:r>
    </w:p>
    <w:p w14:paraId="00000017" w14:textId="77777777" w:rsidR="003C3192" w:rsidRDefault="001A68AC">
      <w:pPr>
        <w:numPr>
          <w:ilvl w:val="1"/>
          <w:numId w:val="4"/>
        </w:numPr>
        <w:spacing w:after="0" w:line="240" w:lineRule="auto"/>
      </w:pPr>
      <w:r>
        <w:rPr>
          <w:b/>
        </w:rPr>
        <w:t>Performance Students:</w:t>
      </w:r>
      <w:r>
        <w:t xml:space="preserve"> Click </w:t>
      </w:r>
      <w:r>
        <w:rPr>
          <w:b/>
        </w:rPr>
        <w:t>Add File</w:t>
      </w:r>
      <w:r>
        <w:t xml:space="preserve"> and upload a single PDF of your Written Materials (title page, process paper, and annotated bibliography). </w:t>
      </w:r>
    </w:p>
    <w:p w14:paraId="00000018" w14:textId="77777777" w:rsidR="003C3192" w:rsidRDefault="001A68AC">
      <w:pPr>
        <w:numPr>
          <w:ilvl w:val="1"/>
          <w:numId w:val="4"/>
        </w:numPr>
        <w:spacing w:after="0" w:line="240" w:lineRule="auto"/>
      </w:pPr>
      <w:r>
        <w:rPr>
          <w:b/>
        </w:rPr>
        <w:t>Website Students:</w:t>
      </w:r>
      <w:r>
        <w:t xml:space="preserve"> Insert your </w:t>
      </w:r>
      <w:proofErr w:type="spellStart"/>
      <w:r>
        <w:t>NHDWebCentral</w:t>
      </w:r>
      <w:proofErr w:type="spellEnd"/>
      <w:r>
        <w:t xml:space="preserve"> Site Key.</w:t>
      </w:r>
    </w:p>
    <w:p w14:paraId="10CD0EAB" w14:textId="019A046B" w:rsidR="00156DCE" w:rsidRDefault="00156DCE">
      <w:pPr>
        <w:numPr>
          <w:ilvl w:val="1"/>
          <w:numId w:val="4"/>
        </w:numPr>
        <w:spacing w:after="0" w:line="240" w:lineRule="auto"/>
      </w:pPr>
      <w:r>
        <w:rPr>
          <w:b/>
        </w:rPr>
        <w:lastRenderedPageBreak/>
        <w:t>Elementary Poster Students:</w:t>
      </w:r>
      <w:r>
        <w:t xml:space="preserve">  Click </w:t>
      </w:r>
      <w:r w:rsidRPr="002D17D0">
        <w:rPr>
          <w:b/>
        </w:rPr>
        <w:t>Add File</w:t>
      </w:r>
      <w:r>
        <w:t xml:space="preserve"> and upload a single PDF of your Written Materials (title page, process paper, and annotated bibliography)</w:t>
      </w:r>
    </w:p>
    <w:p w14:paraId="14FEDF66" w14:textId="77777777" w:rsidR="00156DCE" w:rsidRDefault="00156DCE" w:rsidP="00156DCE">
      <w:pPr>
        <w:spacing w:after="0" w:line="240" w:lineRule="auto"/>
        <w:ind w:left="1440"/>
      </w:pPr>
    </w:p>
    <w:p w14:paraId="0000001B" w14:textId="5F191BB9" w:rsidR="003C3192" w:rsidRPr="00A359E0" w:rsidRDefault="001A68AC" w:rsidP="00156DCE">
      <w:pPr>
        <w:numPr>
          <w:ilvl w:val="0"/>
          <w:numId w:val="4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>Complete the Student Permissions and Waivers section with a parent/guardian.</w:t>
      </w:r>
      <w:r>
        <w:t xml:space="preserve"> </w:t>
      </w:r>
      <w:r w:rsidR="00A359E0">
        <w:t xml:space="preserve">There are four check boxes and one dropdown. </w:t>
      </w:r>
      <w:r>
        <w:t xml:space="preserve">Then, click the </w:t>
      </w:r>
      <w:r>
        <w:rPr>
          <w:b/>
        </w:rPr>
        <w:t>Save &amp; Continue</w:t>
      </w:r>
      <w:r>
        <w:t xml:space="preserve"> button.</w:t>
      </w:r>
    </w:p>
    <w:p w14:paraId="61496E8F" w14:textId="215600D6" w:rsidR="00A359E0" w:rsidRPr="00A359E0" w:rsidRDefault="00A359E0" w:rsidP="00156DCE">
      <w:pPr>
        <w:numPr>
          <w:ilvl w:val="0"/>
          <w:numId w:val="4"/>
        </w:numPr>
        <w:spacing w:after="0" w:line="240" w:lineRule="auto"/>
        <w:rPr>
          <w:b/>
          <w:color w:val="000000"/>
        </w:rPr>
      </w:pPr>
      <w:r>
        <w:t xml:space="preserve">Registration fees will now appear in the Shopping Cart.  Click on </w:t>
      </w:r>
      <w:r w:rsidRPr="00A359E0">
        <w:rPr>
          <w:b/>
        </w:rPr>
        <w:t>Pay &amp;</w:t>
      </w:r>
      <w:r w:rsidR="002D17D0">
        <w:rPr>
          <w:b/>
        </w:rPr>
        <w:t xml:space="preserve"> </w:t>
      </w:r>
      <w:r w:rsidRPr="00A359E0">
        <w:rPr>
          <w:b/>
        </w:rPr>
        <w:t>Continue</w:t>
      </w:r>
      <w:r>
        <w:rPr>
          <w:b/>
        </w:rPr>
        <w:t>.</w:t>
      </w:r>
    </w:p>
    <w:p w14:paraId="166CB537" w14:textId="0605A34A" w:rsidR="00A359E0" w:rsidRPr="00156DCE" w:rsidRDefault="00A359E0" w:rsidP="00156DCE">
      <w:pPr>
        <w:numPr>
          <w:ilvl w:val="0"/>
          <w:numId w:val="4"/>
        </w:numPr>
        <w:spacing w:after="0" w:line="240" w:lineRule="auto"/>
        <w:rPr>
          <w:b/>
          <w:color w:val="000000"/>
        </w:rPr>
      </w:pPr>
      <w:r>
        <w:t xml:space="preserve">There will be two choices for payment.  Click on the </w:t>
      </w:r>
      <w:r w:rsidRPr="00A359E0">
        <w:rPr>
          <w:b/>
        </w:rPr>
        <w:t>Check</w:t>
      </w:r>
      <w:r>
        <w:t xml:space="preserve"> tab if you are paying your own registration fee.  Click on the </w:t>
      </w:r>
      <w:r w:rsidRPr="00A359E0">
        <w:rPr>
          <w:b/>
        </w:rPr>
        <w:t>School</w:t>
      </w:r>
      <w:r>
        <w:t xml:space="preserve"> tab if your school is paying the fee for you. (see the information below about mailing payment).</w:t>
      </w:r>
      <w:r w:rsidR="002D17D0">
        <w:t xml:space="preserve"> Click on </w:t>
      </w:r>
      <w:r w:rsidR="002D17D0" w:rsidRPr="002D17D0">
        <w:rPr>
          <w:b/>
        </w:rPr>
        <w:t>I Agree &amp; Continue</w:t>
      </w:r>
      <w:r w:rsidR="002D17D0">
        <w:t>.</w:t>
      </w:r>
    </w:p>
    <w:p w14:paraId="3566F01F" w14:textId="2D44ECFE" w:rsidR="00156DCE" w:rsidRPr="00156DCE" w:rsidRDefault="001A68AC" w:rsidP="00156DCE">
      <w:pPr>
        <w:numPr>
          <w:ilvl w:val="0"/>
          <w:numId w:val="4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>Registration is complete. Your username will appear on this screen. Record your system username and password.</w:t>
      </w:r>
    </w:p>
    <w:p w14:paraId="0000001D" w14:textId="77777777" w:rsidR="003C3192" w:rsidRDefault="001A68AC">
      <w:pPr>
        <w:numPr>
          <w:ilvl w:val="0"/>
          <w:numId w:val="4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You will receive a registration confirmation email from </w:t>
      </w:r>
      <w:proofErr w:type="spellStart"/>
      <w:r>
        <w:t>zF</w:t>
      </w:r>
      <w:r>
        <w:rPr>
          <w:color w:val="000000"/>
        </w:rPr>
        <w:t>airs</w:t>
      </w:r>
      <w:proofErr w:type="spellEnd"/>
      <w:r>
        <w:rPr>
          <w:color w:val="000000"/>
        </w:rPr>
        <w:t xml:space="preserve">. </w:t>
      </w:r>
      <w:r>
        <w:t>Using</w:t>
      </w:r>
      <w:r>
        <w:rPr>
          <w:color w:val="000000"/>
        </w:rPr>
        <w:t xml:space="preserve"> a school email address</w:t>
      </w:r>
      <w:r>
        <w:t xml:space="preserve"> may block the registration confirmation email or mark it as spam.</w:t>
      </w:r>
    </w:p>
    <w:p w14:paraId="0000001E" w14:textId="77777777" w:rsidR="003C3192" w:rsidRDefault="003C3192">
      <w:pPr>
        <w:spacing w:after="0" w:line="240" w:lineRule="auto"/>
      </w:pPr>
    </w:p>
    <w:p w14:paraId="0000001F" w14:textId="77777777" w:rsidR="003C3192" w:rsidRDefault="001A68AC">
      <w:pPr>
        <w:spacing w:after="0" w:line="240" w:lineRule="auto"/>
      </w:pPr>
      <w:r>
        <w:rPr>
          <w:b/>
          <w:color w:val="000000"/>
        </w:rPr>
        <w:t>Logging into Student Account (After Registering)</w:t>
      </w:r>
    </w:p>
    <w:p w14:paraId="00000020" w14:textId="2A14650E" w:rsidR="003C3192" w:rsidRDefault="00156DCE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Go to the contest URL:  </w:t>
      </w:r>
      <w:hyperlink r:id="rId7" w:history="1">
        <w:r w:rsidR="000E572B" w:rsidRPr="00CC4737">
          <w:rPr>
            <w:rStyle w:val="Hyperlink"/>
          </w:rPr>
          <w:t>https://tx-trhdc.nhd.org/</w:t>
        </w:r>
      </w:hyperlink>
      <w:r w:rsidR="000E572B">
        <w:t xml:space="preserve"> </w:t>
      </w:r>
    </w:p>
    <w:p w14:paraId="00000021" w14:textId="77777777" w:rsidR="003C3192" w:rsidRDefault="001A68AC">
      <w:pPr>
        <w:numPr>
          <w:ilvl w:val="0"/>
          <w:numId w:val="5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Click </w:t>
      </w:r>
      <w:r>
        <w:rPr>
          <w:b/>
          <w:color w:val="000000"/>
        </w:rPr>
        <w:t>Login</w:t>
      </w:r>
      <w:r>
        <w:rPr>
          <w:color w:val="000000"/>
        </w:rPr>
        <w:t xml:space="preserve"> in the top right corner. </w:t>
      </w:r>
    </w:p>
    <w:p w14:paraId="00000022" w14:textId="77777777" w:rsidR="003C3192" w:rsidRDefault="001A68AC">
      <w:pPr>
        <w:numPr>
          <w:ilvl w:val="0"/>
          <w:numId w:val="5"/>
        </w:numPr>
        <w:spacing w:after="0" w:line="240" w:lineRule="auto"/>
      </w:pPr>
      <w:r>
        <w:t>Insert your username and password.</w:t>
      </w:r>
    </w:p>
    <w:p w14:paraId="00000023" w14:textId="77777777" w:rsidR="003C3192" w:rsidRDefault="001A68AC">
      <w:pPr>
        <w:numPr>
          <w:ilvl w:val="1"/>
          <w:numId w:val="5"/>
        </w:numPr>
        <w:spacing w:after="0" w:line="240" w:lineRule="auto"/>
      </w:pPr>
      <w:r>
        <w:t xml:space="preserve">If you forgot your username and/or password, click the blue </w:t>
      </w:r>
      <w:r>
        <w:rPr>
          <w:b/>
        </w:rPr>
        <w:t>Help</w:t>
      </w:r>
      <w:r>
        <w:t xml:space="preserve"> hyperlink and follow the prompts to reset.</w:t>
      </w:r>
    </w:p>
    <w:p w14:paraId="00000024" w14:textId="77777777" w:rsidR="003C3192" w:rsidRDefault="003C3192">
      <w:pPr>
        <w:spacing w:after="0" w:line="240" w:lineRule="auto"/>
        <w:ind w:left="1440"/>
      </w:pPr>
    </w:p>
    <w:p w14:paraId="00000025" w14:textId="77777777" w:rsidR="003C3192" w:rsidRDefault="001A68AC">
      <w:pPr>
        <w:spacing w:after="0" w:line="240" w:lineRule="auto"/>
      </w:pPr>
      <w:r>
        <w:rPr>
          <w:b/>
          <w:color w:val="000000"/>
        </w:rPr>
        <w:t>Logging Out of Student Account</w:t>
      </w:r>
    </w:p>
    <w:p w14:paraId="00000026" w14:textId="77777777" w:rsidR="003C3192" w:rsidRDefault="001A68AC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Click your name in the top right corner. </w:t>
      </w:r>
    </w:p>
    <w:p w14:paraId="00000027" w14:textId="77777777" w:rsidR="003C3192" w:rsidRDefault="001A68AC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Select </w:t>
      </w:r>
      <w:r>
        <w:rPr>
          <w:b/>
          <w:color w:val="000000"/>
        </w:rPr>
        <w:t>Logout</w:t>
      </w:r>
      <w:r>
        <w:rPr>
          <w:color w:val="000000"/>
        </w:rPr>
        <w:t xml:space="preserve"> from the drop-down menu. </w:t>
      </w:r>
    </w:p>
    <w:p w14:paraId="00000028" w14:textId="77777777" w:rsidR="003C3192" w:rsidRDefault="003C3192">
      <w:pPr>
        <w:spacing w:after="0" w:line="240" w:lineRule="auto"/>
      </w:pPr>
    </w:p>
    <w:p w14:paraId="00000029" w14:textId="77777777" w:rsidR="003C3192" w:rsidRDefault="001A68AC">
      <w:pPr>
        <w:spacing w:after="0" w:line="240" w:lineRule="auto"/>
      </w:pPr>
      <w:r>
        <w:rPr>
          <w:b/>
          <w:color w:val="000000"/>
        </w:rPr>
        <w:t>Editing Student Account Information</w:t>
      </w:r>
      <w:r>
        <w:rPr>
          <w:b/>
          <w:color w:val="000000"/>
        </w:rPr>
        <w:tab/>
      </w:r>
    </w:p>
    <w:p w14:paraId="0000002A" w14:textId="77777777" w:rsidR="003C3192" w:rsidRDefault="001A68AC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After logging in to your student account, click your name in the top right corner. </w:t>
      </w:r>
    </w:p>
    <w:p w14:paraId="0000002B" w14:textId="77777777" w:rsidR="003C3192" w:rsidRDefault="001A68A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Select </w:t>
      </w:r>
      <w:r>
        <w:rPr>
          <w:b/>
          <w:color w:val="000000"/>
        </w:rPr>
        <w:t>My Profile</w:t>
      </w:r>
      <w:r>
        <w:rPr>
          <w:color w:val="000000"/>
        </w:rPr>
        <w:t xml:space="preserve"> from the drop-down menu to edit your personal information, project information, or other registration information </w:t>
      </w:r>
      <w:r>
        <w:rPr>
          <w:color w:val="000000"/>
          <w:u w:val="single"/>
        </w:rPr>
        <w:t>before</w:t>
      </w:r>
      <w:r>
        <w:rPr>
          <w:color w:val="000000"/>
        </w:rPr>
        <w:t xml:space="preserve"> contest registration ends.</w:t>
      </w:r>
    </w:p>
    <w:p w14:paraId="0000002C" w14:textId="77777777" w:rsidR="003C3192" w:rsidRPr="00156DCE" w:rsidRDefault="001A68A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Select </w:t>
      </w:r>
      <w:r>
        <w:rPr>
          <w:b/>
          <w:color w:val="000000"/>
        </w:rPr>
        <w:t>Change Password</w:t>
      </w:r>
      <w:r>
        <w:rPr>
          <w:color w:val="000000"/>
        </w:rPr>
        <w:t xml:space="preserve"> to change the password for your account. </w:t>
      </w:r>
    </w:p>
    <w:p w14:paraId="5FE553E1" w14:textId="77777777" w:rsidR="00156DCE" w:rsidRDefault="00156DCE" w:rsidP="00156DCE">
      <w:pPr>
        <w:spacing w:after="0" w:line="240" w:lineRule="auto"/>
        <w:rPr>
          <w:color w:val="000000"/>
        </w:rPr>
      </w:pPr>
    </w:p>
    <w:p w14:paraId="7BCFC743" w14:textId="6F86CFCB" w:rsidR="00156DCE" w:rsidRDefault="00156DCE" w:rsidP="00156DCE">
      <w:pPr>
        <w:spacing w:after="0" w:line="240" w:lineRule="auto"/>
        <w:rPr>
          <w:b/>
          <w:color w:val="000000"/>
        </w:rPr>
      </w:pPr>
      <w:r w:rsidRPr="00156DCE">
        <w:rPr>
          <w:b/>
          <w:color w:val="000000"/>
        </w:rPr>
        <w:t>Making Payment of Registration Fees</w:t>
      </w:r>
    </w:p>
    <w:p w14:paraId="21DE9E0D" w14:textId="529E4A30" w:rsidR="00156DCE" w:rsidRPr="00156DCE" w:rsidRDefault="00156DCE" w:rsidP="00156DC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Theme="majorHAnsi" w:eastAsia="Arial" w:hAnsiTheme="majorHAnsi" w:cs="Arial"/>
          <w:color w:val="000000"/>
        </w:rPr>
        <w:t>Check with your teacher to see if you are responsible for payment of the registration fees or if the school is paying the fees.</w:t>
      </w:r>
      <w:r w:rsidR="004C2AC0">
        <w:rPr>
          <w:rFonts w:asciiTheme="majorHAnsi" w:eastAsia="Arial" w:hAnsiTheme="majorHAnsi" w:cs="Arial"/>
          <w:color w:val="000000"/>
        </w:rPr>
        <w:t xml:space="preserve"> There is an option to select the school will pay.</w:t>
      </w:r>
    </w:p>
    <w:p w14:paraId="26B85E6E" w14:textId="0319E91E" w:rsidR="00156DCE" w:rsidRPr="00156DCE" w:rsidRDefault="004C2AC0" w:rsidP="00156DC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Theme="majorHAnsi" w:eastAsia="Arial" w:hAnsiTheme="majorHAnsi" w:cs="Arial"/>
          <w:color w:val="000000"/>
        </w:rPr>
        <w:t>If your school is paying, a</w:t>
      </w:r>
      <w:r w:rsidR="00156DCE">
        <w:rPr>
          <w:rFonts w:asciiTheme="majorHAnsi" w:eastAsia="Arial" w:hAnsiTheme="majorHAnsi" w:cs="Arial"/>
          <w:color w:val="000000"/>
        </w:rPr>
        <w:t>sk your teacher to generate an invoice.</w:t>
      </w:r>
    </w:p>
    <w:p w14:paraId="67C662EF" w14:textId="7D95D10C" w:rsidR="001A68AC" w:rsidRPr="001A68AC" w:rsidRDefault="001A68AC" w:rsidP="001A68A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Theme="majorHAnsi" w:eastAsia="Arial" w:hAnsiTheme="majorHAnsi" w:cs="Arial"/>
          <w:color w:val="000000"/>
        </w:rPr>
        <w:t xml:space="preserve">If you have questions about invoices or payment, please contact us at </w:t>
      </w:r>
      <w:hyperlink r:id="rId8" w:history="1">
        <w:r w:rsidR="000E572B" w:rsidRPr="00CC4737">
          <w:rPr>
            <w:rStyle w:val="Hyperlink"/>
            <w:rFonts w:asciiTheme="majorHAnsi" w:eastAsia="Arial" w:hAnsiTheme="majorHAnsi" w:cs="Arial"/>
          </w:rPr>
          <w:t>cnakashian@tamut.edu</w:t>
        </w:r>
      </w:hyperlink>
      <w:r w:rsidR="000E572B">
        <w:rPr>
          <w:rFonts w:asciiTheme="majorHAnsi" w:eastAsia="Arial" w:hAnsiTheme="majorHAnsi" w:cs="Arial"/>
        </w:rPr>
        <w:t xml:space="preserve"> </w:t>
      </w:r>
    </w:p>
    <w:p w14:paraId="5A9C19F1" w14:textId="77777777" w:rsidR="001A68AC" w:rsidRDefault="001A68AC" w:rsidP="001A68AC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219E846" w14:textId="77777777" w:rsidR="001A68AC" w:rsidRDefault="001A68AC" w:rsidP="001A68AC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6F0B500" w14:textId="77777777" w:rsidR="001A68AC" w:rsidRPr="001A68AC" w:rsidRDefault="001A68AC" w:rsidP="001A68AC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2D" w14:textId="77777777" w:rsidR="003C3192" w:rsidRDefault="003C3192">
      <w:pPr>
        <w:spacing w:after="0" w:line="240" w:lineRule="auto"/>
        <w:jc w:val="center"/>
      </w:pPr>
    </w:p>
    <w:p w14:paraId="0000003E" w14:textId="77777777" w:rsidR="003C3192" w:rsidRDefault="003C3192">
      <w:pPr>
        <w:spacing w:after="0" w:line="240" w:lineRule="auto"/>
        <w:ind w:left="720"/>
      </w:pPr>
    </w:p>
    <w:sectPr w:rsidR="003C31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AF9"/>
    <w:multiLevelType w:val="multilevel"/>
    <w:tmpl w:val="D8607F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A2E7AF3"/>
    <w:multiLevelType w:val="multilevel"/>
    <w:tmpl w:val="3334D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0961FF2"/>
    <w:multiLevelType w:val="multilevel"/>
    <w:tmpl w:val="7834C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F7C2D97"/>
    <w:multiLevelType w:val="multilevel"/>
    <w:tmpl w:val="528C2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6AC53F9"/>
    <w:multiLevelType w:val="multilevel"/>
    <w:tmpl w:val="7834C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43C1800"/>
    <w:multiLevelType w:val="multilevel"/>
    <w:tmpl w:val="EE8C3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46173FA"/>
    <w:multiLevelType w:val="multilevel"/>
    <w:tmpl w:val="7834C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50582745">
    <w:abstractNumId w:val="1"/>
  </w:num>
  <w:num w:numId="2" w16cid:durableId="339283057">
    <w:abstractNumId w:val="5"/>
  </w:num>
  <w:num w:numId="3" w16cid:durableId="269709086">
    <w:abstractNumId w:val="0"/>
  </w:num>
  <w:num w:numId="4" w16cid:durableId="432172534">
    <w:abstractNumId w:val="2"/>
  </w:num>
  <w:num w:numId="5" w16cid:durableId="2137329141">
    <w:abstractNumId w:val="3"/>
  </w:num>
  <w:num w:numId="6" w16cid:durableId="61804503">
    <w:abstractNumId w:val="6"/>
  </w:num>
  <w:num w:numId="7" w16cid:durableId="8174599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92"/>
    <w:rsid w:val="000E572B"/>
    <w:rsid w:val="00156DCE"/>
    <w:rsid w:val="001A68AC"/>
    <w:rsid w:val="00285AE2"/>
    <w:rsid w:val="002D17D0"/>
    <w:rsid w:val="003C3192"/>
    <w:rsid w:val="004615C5"/>
    <w:rsid w:val="004C2AC0"/>
    <w:rsid w:val="00A359E0"/>
    <w:rsid w:val="00A73C23"/>
    <w:rsid w:val="00E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8445"/>
  <w15:docId w15:val="{C47661C9-9AA5-412F-811A-D7FB0896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C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3C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kashian@tamut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x-trhdc.nh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x-trhdc.nhd.org/" TargetMode="External"/><Relationship Id="rId5" Type="http://schemas.openxmlformats.org/officeDocument/2006/relationships/hyperlink" Target="mailto:cnakashian@tamu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</dc:creator>
  <cp:lastModifiedBy>Craig Nakashian</cp:lastModifiedBy>
  <cp:revision>4</cp:revision>
  <dcterms:created xsi:type="dcterms:W3CDTF">2023-01-05T01:18:00Z</dcterms:created>
  <dcterms:modified xsi:type="dcterms:W3CDTF">2023-01-30T17:40:00Z</dcterms:modified>
</cp:coreProperties>
</file>